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KidSight Volunteer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Background Records Check Form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* PLEASE PRINT * 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Background checks cannot be completed without all of the below information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 ___________________________</w:t>
        <w:tab/>
        <w:tab/>
        <w:t xml:space="preserve">Date of Birth: 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Maiden Name(s) and/or Alias: 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Number: (     ) _______________</w:t>
        <w:tab/>
        <w:tab/>
        <w:t xml:space="preserve">Social Security #: 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Mailing Address: 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City, State &amp; Zip Code: 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Address: 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Lions Club: 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complete the above form and return to: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Karen Hayse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Kentucky Lions Eye Foundation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301 East Muhammad Ali Blvd.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Louisville, KY 40202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karenhayse@kylionseye.org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 Checks will be completed by KLEF staff and will not be disclosed to anyone but the volunteer.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* * CONFIDENTIAL * *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KSH 7/3/19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3024188" cy="137639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4188" cy="13763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A027B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D40A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D40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D40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D40A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DD40A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40AA"/>
  </w:style>
  <w:style w:type="paragraph" w:styleId="Footer">
    <w:name w:val="footer"/>
    <w:basedOn w:val="Normal"/>
    <w:link w:val="FooterChar"/>
    <w:uiPriority w:val="99"/>
    <w:unhideWhenUsed w:val="1"/>
    <w:rsid w:val="00DD40A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40A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renhayse@kylionseye.or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NWb+S9/PE4uIPqKH3msdTivGw==">CgMxLjAyCGguZ2pkZ3hzOAByITFwMnliVGtWVzhGV3lFeUtvNUhYTklJak5Cb1NFdWttWg==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2019-07-03T14:10:00Z</dcterms:created>
  <dc:creator>Karen Hayse</dc:creator>
</cp:coreProperties>
</file>