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84F5DBF" w14:textId="77777777" w:rsidR="00774A2B" w:rsidRDefault="00000000">
      <w:pPr>
        <w:jc w:val="center"/>
        <w:rPr>
          <w:rFonts w:ascii="Verdana" w:eastAsia="Verdana" w:hAnsi="Verdana" w:cs="Verdana"/>
          <w:b/>
          <w:sz w:val="44"/>
          <w:szCs w:val="44"/>
        </w:rPr>
      </w:pPr>
      <w:r>
        <w:rPr>
          <w:rFonts w:ascii="Verdana" w:eastAsia="Verdana" w:hAnsi="Verdana" w:cs="Verdana"/>
          <w:b/>
          <w:sz w:val="44"/>
          <w:szCs w:val="44"/>
        </w:rPr>
        <w:t>Accessibility on iPhone</w:t>
      </w:r>
    </w:p>
    <w:p w14:paraId="07CC34E4" w14:textId="77777777" w:rsidR="00774A2B" w:rsidRDefault="00000000">
      <w:pPr>
        <w:rPr>
          <w:rFonts w:ascii="Verdana" w:eastAsia="Verdana" w:hAnsi="Verdana" w:cs="Verdana"/>
          <w:sz w:val="36"/>
          <w:szCs w:val="36"/>
        </w:rPr>
      </w:pPr>
      <w:r>
        <w:rPr>
          <w:rFonts w:ascii="Verdana" w:eastAsia="Verdana" w:hAnsi="Verdana" w:cs="Verdana"/>
          <w:sz w:val="36"/>
          <w:szCs w:val="36"/>
        </w:rPr>
        <w:t xml:space="preserve"> </w:t>
      </w:r>
      <w:r>
        <w:rPr>
          <w:noProof/>
        </w:rPr>
        <w:drawing>
          <wp:anchor distT="114300" distB="114300" distL="114300" distR="114300" simplePos="0" relativeHeight="251658240" behindDoc="0" locked="0" layoutInCell="1" hidden="0" allowOverlap="1" wp14:anchorId="7C4FAD63" wp14:editId="17BB9937">
            <wp:simplePos x="0" y="0"/>
            <wp:positionH relativeFrom="column">
              <wp:posOffset>4124325</wp:posOffset>
            </wp:positionH>
            <wp:positionV relativeFrom="paragraph">
              <wp:posOffset>333375</wp:posOffset>
            </wp:positionV>
            <wp:extent cx="1822836" cy="1490637"/>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1822836" cy="1490637"/>
                    </a:xfrm>
                    <a:prstGeom prst="rect">
                      <a:avLst/>
                    </a:prstGeom>
                    <a:ln/>
                  </pic:spPr>
                </pic:pic>
              </a:graphicData>
            </a:graphic>
          </wp:anchor>
        </w:drawing>
      </w:r>
    </w:p>
    <w:p w14:paraId="4015D3C3" w14:textId="77777777" w:rsidR="00774A2B" w:rsidRDefault="00774A2B">
      <w:pPr>
        <w:rPr>
          <w:rFonts w:ascii="Verdana" w:eastAsia="Verdana" w:hAnsi="Verdana" w:cs="Verdana"/>
          <w:sz w:val="36"/>
          <w:szCs w:val="36"/>
        </w:rPr>
      </w:pPr>
    </w:p>
    <w:p w14:paraId="2069BDE1" w14:textId="77777777" w:rsidR="00774A2B" w:rsidRDefault="00000000">
      <w:pPr>
        <w:spacing w:line="299" w:lineRule="auto"/>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Apple products have accessibility settings specific to vision.</w:t>
      </w:r>
    </w:p>
    <w:p w14:paraId="13A612A5" w14:textId="77777777" w:rsidR="00774A2B" w:rsidRDefault="00000000">
      <w:pPr>
        <w:spacing w:line="299" w:lineRule="auto"/>
        <w:rPr>
          <w:rFonts w:ascii="Verdana" w:eastAsia="Verdana" w:hAnsi="Verdana" w:cs="Verdana"/>
          <w:sz w:val="36"/>
          <w:szCs w:val="36"/>
        </w:rPr>
      </w:pPr>
      <w:r>
        <w:rPr>
          <w:rFonts w:ascii="Verdana" w:eastAsia="Verdana" w:hAnsi="Verdana" w:cs="Verdana"/>
          <w:sz w:val="36"/>
          <w:szCs w:val="36"/>
        </w:rPr>
        <w:t xml:space="preserve"> </w:t>
      </w:r>
    </w:p>
    <w:p w14:paraId="6525F65E" w14:textId="77777777" w:rsidR="00774A2B" w:rsidRDefault="00000000">
      <w:pPr>
        <w:spacing w:line="299" w:lineRule="auto"/>
        <w:rPr>
          <w:rFonts w:ascii="Verdana" w:eastAsia="Verdana" w:hAnsi="Verdana" w:cs="Verdana"/>
          <w:sz w:val="36"/>
          <w:szCs w:val="36"/>
          <w:u w:val="single"/>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u w:val="single"/>
        </w:rPr>
        <w:t>To access the settings:</w:t>
      </w:r>
    </w:p>
    <w:p w14:paraId="7C69575A" w14:textId="77777777" w:rsidR="00774A2B" w:rsidRDefault="00000000">
      <w:pPr>
        <w:spacing w:line="299" w:lineRule="auto"/>
        <w:ind w:left="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 xml:space="preserve">Go to the settings app </w:t>
      </w:r>
      <w:r>
        <w:rPr>
          <w:rFonts w:ascii="Arial Unicode MS" w:eastAsia="Arial Unicode MS" w:hAnsi="Arial Unicode MS" w:cs="Arial Unicode MS"/>
          <w:sz w:val="36"/>
          <w:szCs w:val="36"/>
        </w:rPr>
        <w:t>→</w:t>
      </w:r>
      <w:r>
        <w:rPr>
          <w:rFonts w:ascii="Verdana" w:eastAsia="Verdana" w:hAnsi="Verdana" w:cs="Verdana"/>
          <w:sz w:val="36"/>
          <w:szCs w:val="36"/>
        </w:rPr>
        <w:t xml:space="preserve"> scroll down to Accessibility</w:t>
      </w:r>
    </w:p>
    <w:p w14:paraId="7049046A" w14:textId="77777777" w:rsidR="00774A2B" w:rsidRDefault="00000000">
      <w:pPr>
        <w:spacing w:line="299" w:lineRule="auto"/>
        <w:ind w:left="1440"/>
        <w:rPr>
          <w:rFonts w:ascii="Verdana" w:eastAsia="Verdana" w:hAnsi="Verdana" w:cs="Verdana"/>
          <w:sz w:val="36"/>
          <w:szCs w:val="36"/>
        </w:rPr>
      </w:pPr>
      <w:r>
        <w:rPr>
          <w:rFonts w:ascii="Verdana" w:eastAsia="Verdana" w:hAnsi="Verdana" w:cs="Verdana"/>
          <w:sz w:val="36"/>
          <w:szCs w:val="36"/>
        </w:rPr>
        <w:t xml:space="preserve"> </w:t>
      </w:r>
    </w:p>
    <w:p w14:paraId="3C3B45ED" w14:textId="77777777" w:rsidR="00774A2B" w:rsidRDefault="00000000">
      <w:pPr>
        <w:spacing w:line="299" w:lineRule="auto"/>
        <w:rPr>
          <w:rFonts w:ascii="Verdana" w:eastAsia="Verdana" w:hAnsi="Verdana" w:cs="Verdana"/>
          <w:sz w:val="36"/>
          <w:szCs w:val="36"/>
          <w:u w:val="single"/>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u w:val="single"/>
        </w:rPr>
        <w:t>To change text size:</w:t>
      </w:r>
    </w:p>
    <w:p w14:paraId="48F672D5" w14:textId="77777777" w:rsidR="00774A2B" w:rsidRDefault="00000000">
      <w:pPr>
        <w:spacing w:line="299" w:lineRule="auto"/>
        <w:ind w:left="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 xml:space="preserve"> </w:t>
      </w:r>
      <w:r>
        <w:rPr>
          <w:rFonts w:ascii="Verdana" w:eastAsia="Verdana" w:hAnsi="Verdana" w:cs="Verdana"/>
          <w:sz w:val="36"/>
          <w:szCs w:val="36"/>
        </w:rPr>
        <w:t xml:space="preserve">Go to the settings app </w:t>
      </w:r>
      <w:r>
        <w:rPr>
          <w:rFonts w:ascii="Arial Unicode MS" w:eastAsia="Arial Unicode MS" w:hAnsi="Arial Unicode MS" w:cs="Arial Unicode MS"/>
          <w:sz w:val="36"/>
          <w:szCs w:val="36"/>
        </w:rPr>
        <w:t>→</w:t>
      </w:r>
      <w:r>
        <w:rPr>
          <w:rFonts w:ascii="Verdana" w:eastAsia="Verdana" w:hAnsi="Verdana" w:cs="Verdana"/>
          <w:sz w:val="36"/>
          <w:szCs w:val="36"/>
        </w:rPr>
        <w:t xml:space="preserve"> scroll down to Accessibility </w:t>
      </w:r>
      <w:r>
        <w:rPr>
          <w:rFonts w:ascii="Arial Unicode MS" w:eastAsia="Arial Unicode MS" w:hAnsi="Arial Unicode MS" w:cs="Arial Unicode MS"/>
          <w:sz w:val="36"/>
          <w:szCs w:val="36"/>
        </w:rPr>
        <w:t>→</w:t>
      </w:r>
      <w:r>
        <w:rPr>
          <w:rFonts w:ascii="Verdana" w:eastAsia="Verdana" w:hAnsi="Verdana" w:cs="Verdana"/>
          <w:sz w:val="36"/>
          <w:szCs w:val="36"/>
        </w:rPr>
        <w:t xml:space="preserve"> locate the “Display and Text Size”</w:t>
      </w:r>
    </w:p>
    <w:p w14:paraId="31A03823" w14:textId="77777777" w:rsidR="00774A2B" w:rsidRDefault="00000000">
      <w:pPr>
        <w:spacing w:line="299" w:lineRule="auto"/>
        <w:ind w:left="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 xml:space="preserve"> </w:t>
      </w:r>
      <w:r>
        <w:rPr>
          <w:rFonts w:ascii="Verdana" w:eastAsia="Verdana" w:hAnsi="Verdana" w:cs="Verdana"/>
          <w:sz w:val="36"/>
          <w:szCs w:val="36"/>
        </w:rPr>
        <w:t>You can bolden the text of the device by toggling the switch next to “Bold Text”. You can adjust the size of text by touching “Larger Text,” toggling the switch next to “Larger Accessibility Sizes,” and moving a circle at the bottom of the screen to adjust the size.</w:t>
      </w:r>
    </w:p>
    <w:p w14:paraId="6A9659A0" w14:textId="77777777" w:rsidR="00774A2B" w:rsidRDefault="00000000">
      <w:pPr>
        <w:spacing w:line="299" w:lineRule="auto"/>
        <w:ind w:left="720"/>
        <w:rPr>
          <w:rFonts w:ascii="Verdana" w:eastAsia="Verdana" w:hAnsi="Verdana" w:cs="Verdana"/>
          <w:sz w:val="36"/>
          <w:szCs w:val="36"/>
        </w:rPr>
      </w:pPr>
      <w:r>
        <w:rPr>
          <w:rFonts w:ascii="Arial Unicode MS" w:eastAsia="Arial Unicode MS" w:hAnsi="Arial Unicode MS" w:cs="Arial Unicode MS"/>
          <w:sz w:val="36"/>
          <w:szCs w:val="36"/>
        </w:rPr>
        <w:t xml:space="preserve">○You can turn in “Increase Contrast” to increase the color contrast of the text on the device. </w:t>
      </w:r>
    </w:p>
    <w:p w14:paraId="24F930D5" w14:textId="77777777" w:rsidR="00774A2B" w:rsidRDefault="00774A2B">
      <w:pPr>
        <w:spacing w:line="299" w:lineRule="auto"/>
        <w:ind w:left="720"/>
        <w:rPr>
          <w:rFonts w:ascii="Verdana" w:eastAsia="Verdana" w:hAnsi="Verdana" w:cs="Verdana"/>
          <w:sz w:val="36"/>
          <w:szCs w:val="36"/>
        </w:rPr>
      </w:pPr>
    </w:p>
    <w:p w14:paraId="06D32FD4" w14:textId="77777777" w:rsidR="00774A2B" w:rsidRDefault="00000000">
      <w:pPr>
        <w:spacing w:line="299" w:lineRule="auto"/>
        <w:rPr>
          <w:rFonts w:ascii="Verdana" w:eastAsia="Verdana" w:hAnsi="Verdana" w:cs="Verdana"/>
          <w:sz w:val="36"/>
          <w:szCs w:val="36"/>
          <w:u w:val="single"/>
        </w:rPr>
      </w:pPr>
      <w:r>
        <w:rPr>
          <w:rFonts w:ascii="Arial Unicode MS" w:eastAsia="Arial Unicode MS" w:hAnsi="Arial Unicode MS" w:cs="Arial Unicode MS"/>
          <w:sz w:val="36"/>
          <w:szCs w:val="36"/>
        </w:rPr>
        <w:lastRenderedPageBreak/>
        <w:t>●</w:t>
      </w:r>
      <w:r>
        <w:rPr>
          <w:rFonts w:ascii="Times New Roman" w:eastAsia="Times New Roman" w:hAnsi="Times New Roman" w:cs="Times New Roman"/>
          <w:sz w:val="14"/>
          <w:szCs w:val="14"/>
        </w:rPr>
        <w:tab/>
      </w:r>
      <w:r>
        <w:rPr>
          <w:rFonts w:ascii="Verdana" w:eastAsia="Verdana" w:hAnsi="Verdana" w:cs="Verdana"/>
          <w:sz w:val="36"/>
          <w:szCs w:val="36"/>
          <w:u w:val="single"/>
        </w:rPr>
        <w:t>To change brightness:</w:t>
      </w:r>
    </w:p>
    <w:p w14:paraId="6EDE8053" w14:textId="77777777" w:rsidR="00774A2B" w:rsidRDefault="00000000">
      <w:pPr>
        <w:spacing w:line="299" w:lineRule="auto"/>
        <w:ind w:left="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 xml:space="preserve"> </w:t>
      </w:r>
      <w:r>
        <w:rPr>
          <w:rFonts w:ascii="Verdana" w:eastAsia="Verdana" w:hAnsi="Verdana" w:cs="Verdana"/>
          <w:sz w:val="36"/>
          <w:szCs w:val="36"/>
        </w:rPr>
        <w:t xml:space="preserve">Swipe down on the top right corner of the device </w:t>
      </w:r>
      <w:r>
        <w:rPr>
          <w:rFonts w:ascii="Arial Unicode MS" w:eastAsia="Arial Unicode MS" w:hAnsi="Arial Unicode MS" w:cs="Arial Unicode MS"/>
          <w:sz w:val="36"/>
          <w:szCs w:val="36"/>
        </w:rPr>
        <w:t>→</w:t>
      </w:r>
      <w:r>
        <w:rPr>
          <w:rFonts w:ascii="Verdana" w:eastAsia="Verdana" w:hAnsi="Verdana" w:cs="Verdana"/>
          <w:sz w:val="36"/>
          <w:szCs w:val="36"/>
        </w:rPr>
        <w:t xml:space="preserve"> You will find two vertical bars on the right side of the screen </w:t>
      </w:r>
      <w:r>
        <w:rPr>
          <w:rFonts w:ascii="Arial Unicode MS" w:eastAsia="Arial Unicode MS" w:hAnsi="Arial Unicode MS" w:cs="Arial Unicode MS"/>
          <w:sz w:val="36"/>
          <w:szCs w:val="36"/>
        </w:rPr>
        <w:t>→</w:t>
      </w:r>
      <w:r>
        <w:rPr>
          <w:rFonts w:ascii="Verdana" w:eastAsia="Verdana" w:hAnsi="Verdana" w:cs="Verdana"/>
          <w:sz w:val="36"/>
          <w:szCs w:val="36"/>
        </w:rPr>
        <w:t xml:space="preserve"> Adjust the brightness with the bar that has a sun icon by dragging up to increase brightness and dragging down to dim the brightness.</w:t>
      </w:r>
    </w:p>
    <w:p w14:paraId="68EDE5B6" w14:textId="77777777" w:rsidR="00774A2B" w:rsidRDefault="00000000">
      <w:pPr>
        <w:spacing w:line="299" w:lineRule="auto"/>
        <w:ind w:left="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 xml:space="preserve"> </w:t>
      </w:r>
      <w:r>
        <w:rPr>
          <w:rFonts w:ascii="Verdana" w:eastAsia="Verdana" w:hAnsi="Verdana" w:cs="Verdana"/>
          <w:sz w:val="36"/>
          <w:szCs w:val="36"/>
        </w:rPr>
        <w:t xml:space="preserve">You can turn off “Auto Brightness” by going to the settings app </w:t>
      </w:r>
      <w:r>
        <w:rPr>
          <w:rFonts w:ascii="Arial Unicode MS" w:eastAsia="Arial Unicode MS" w:hAnsi="Arial Unicode MS" w:cs="Arial Unicode MS"/>
          <w:sz w:val="36"/>
          <w:szCs w:val="36"/>
        </w:rPr>
        <w:t>→</w:t>
      </w:r>
      <w:r>
        <w:rPr>
          <w:rFonts w:ascii="Verdana" w:eastAsia="Verdana" w:hAnsi="Verdana" w:cs="Verdana"/>
          <w:sz w:val="36"/>
          <w:szCs w:val="36"/>
        </w:rPr>
        <w:t xml:space="preserve"> Accessibility </w:t>
      </w:r>
      <w:r>
        <w:rPr>
          <w:rFonts w:ascii="Arial Unicode MS" w:eastAsia="Arial Unicode MS" w:hAnsi="Arial Unicode MS" w:cs="Arial Unicode MS"/>
          <w:sz w:val="36"/>
          <w:szCs w:val="36"/>
        </w:rPr>
        <w:t>→</w:t>
      </w:r>
      <w:r>
        <w:rPr>
          <w:rFonts w:ascii="Verdana" w:eastAsia="Verdana" w:hAnsi="Verdana" w:cs="Verdana"/>
          <w:sz w:val="36"/>
          <w:szCs w:val="36"/>
        </w:rPr>
        <w:t xml:space="preserve"> Display &amp; Text Size </w:t>
      </w:r>
      <w:r>
        <w:rPr>
          <w:rFonts w:ascii="Arial Unicode MS" w:eastAsia="Arial Unicode MS" w:hAnsi="Arial Unicode MS" w:cs="Arial Unicode MS"/>
          <w:sz w:val="36"/>
          <w:szCs w:val="36"/>
        </w:rPr>
        <w:t>→</w:t>
      </w:r>
      <w:r>
        <w:rPr>
          <w:rFonts w:ascii="Verdana" w:eastAsia="Verdana" w:hAnsi="Verdana" w:cs="Verdana"/>
          <w:sz w:val="36"/>
          <w:szCs w:val="36"/>
        </w:rPr>
        <w:t xml:space="preserve"> Auto-Brightness and toggle the switch off.</w:t>
      </w:r>
    </w:p>
    <w:p w14:paraId="0992772C" w14:textId="77777777" w:rsidR="00774A2B" w:rsidRDefault="00000000">
      <w:pPr>
        <w:spacing w:line="299" w:lineRule="auto"/>
        <w:rPr>
          <w:rFonts w:ascii="Verdana" w:eastAsia="Verdana" w:hAnsi="Verdana" w:cs="Verdana"/>
          <w:sz w:val="36"/>
          <w:szCs w:val="36"/>
        </w:rPr>
      </w:pPr>
      <w:r>
        <w:rPr>
          <w:rFonts w:ascii="Verdana" w:eastAsia="Verdana" w:hAnsi="Verdana" w:cs="Verdana"/>
          <w:sz w:val="36"/>
          <w:szCs w:val="36"/>
        </w:rPr>
        <w:t xml:space="preserve"> </w:t>
      </w:r>
    </w:p>
    <w:p w14:paraId="52F296B8" w14:textId="77777777" w:rsidR="00774A2B" w:rsidRDefault="00000000">
      <w:pPr>
        <w:spacing w:line="299" w:lineRule="auto"/>
        <w:rPr>
          <w:rFonts w:ascii="Verdana" w:eastAsia="Verdana" w:hAnsi="Verdana" w:cs="Verdana"/>
          <w:sz w:val="36"/>
          <w:szCs w:val="36"/>
          <w:u w:val="single"/>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u w:val="single"/>
        </w:rPr>
        <w:t>To zoom in on the screen:</w:t>
      </w:r>
    </w:p>
    <w:p w14:paraId="3F8CF27A" w14:textId="77777777" w:rsidR="00774A2B" w:rsidRDefault="00000000">
      <w:pPr>
        <w:spacing w:line="299" w:lineRule="auto"/>
        <w:ind w:left="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 xml:space="preserve"> </w:t>
      </w:r>
      <w:r>
        <w:rPr>
          <w:rFonts w:ascii="Verdana" w:eastAsia="Verdana" w:hAnsi="Verdana" w:cs="Verdana"/>
          <w:sz w:val="36"/>
          <w:szCs w:val="36"/>
        </w:rPr>
        <w:t xml:space="preserve">Go to the settings app </w:t>
      </w:r>
      <w:r>
        <w:rPr>
          <w:rFonts w:ascii="Arial Unicode MS" w:eastAsia="Arial Unicode MS" w:hAnsi="Arial Unicode MS" w:cs="Arial Unicode MS"/>
          <w:sz w:val="36"/>
          <w:szCs w:val="36"/>
        </w:rPr>
        <w:t>→</w:t>
      </w:r>
      <w:r>
        <w:rPr>
          <w:rFonts w:ascii="Verdana" w:eastAsia="Verdana" w:hAnsi="Verdana" w:cs="Verdana"/>
          <w:sz w:val="36"/>
          <w:szCs w:val="36"/>
        </w:rPr>
        <w:t xml:space="preserve"> scroll down to Accessibility </w:t>
      </w:r>
      <w:r>
        <w:rPr>
          <w:rFonts w:ascii="Arial Unicode MS" w:eastAsia="Arial Unicode MS" w:hAnsi="Arial Unicode MS" w:cs="Arial Unicode MS"/>
          <w:sz w:val="36"/>
          <w:szCs w:val="36"/>
        </w:rPr>
        <w:t>→</w:t>
      </w:r>
      <w:r>
        <w:rPr>
          <w:rFonts w:ascii="Verdana" w:eastAsia="Verdana" w:hAnsi="Verdana" w:cs="Verdana"/>
          <w:sz w:val="36"/>
          <w:szCs w:val="36"/>
        </w:rPr>
        <w:t xml:space="preserve"> locate the Zoom </w:t>
      </w:r>
      <w:r>
        <w:rPr>
          <w:rFonts w:ascii="Arial Unicode MS" w:eastAsia="Arial Unicode MS" w:hAnsi="Arial Unicode MS" w:cs="Arial Unicode MS"/>
          <w:sz w:val="36"/>
          <w:szCs w:val="36"/>
        </w:rPr>
        <w:t>→</w:t>
      </w:r>
      <w:r>
        <w:rPr>
          <w:rFonts w:ascii="Verdana" w:eastAsia="Verdana" w:hAnsi="Verdana" w:cs="Verdana"/>
          <w:sz w:val="36"/>
          <w:szCs w:val="36"/>
        </w:rPr>
        <w:t xml:space="preserve"> turn on “Zoom”. To turn on and off “Zoom,” double-tap with three fingers.</w:t>
      </w:r>
    </w:p>
    <w:p w14:paraId="1D3EFFCC" w14:textId="77777777" w:rsidR="00774A2B" w:rsidRDefault="00000000">
      <w:pPr>
        <w:spacing w:line="299" w:lineRule="auto"/>
        <w:ind w:left="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 xml:space="preserve"> </w:t>
      </w:r>
      <w:r>
        <w:rPr>
          <w:rFonts w:ascii="Verdana" w:eastAsia="Verdana" w:hAnsi="Verdana" w:cs="Verdana"/>
          <w:sz w:val="36"/>
          <w:szCs w:val="36"/>
        </w:rPr>
        <w:t>To navigate a zoomed screen, drag three fingers around the screen.</w:t>
      </w:r>
    </w:p>
    <w:p w14:paraId="14E807E8" w14:textId="77777777" w:rsidR="00774A2B" w:rsidRDefault="00774A2B">
      <w:pPr>
        <w:spacing w:line="299" w:lineRule="auto"/>
        <w:rPr>
          <w:rFonts w:ascii="Verdana" w:eastAsia="Verdana" w:hAnsi="Verdana" w:cs="Verdana"/>
          <w:sz w:val="36"/>
          <w:szCs w:val="36"/>
        </w:rPr>
      </w:pPr>
    </w:p>
    <w:p w14:paraId="24841E1C" w14:textId="77777777" w:rsidR="00774A2B" w:rsidRDefault="00000000">
      <w:pPr>
        <w:spacing w:line="299" w:lineRule="auto"/>
        <w:rPr>
          <w:rFonts w:ascii="Verdana" w:eastAsia="Verdana" w:hAnsi="Verdana" w:cs="Verdana"/>
          <w:sz w:val="36"/>
          <w:szCs w:val="36"/>
          <w:u w:val="single"/>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u w:val="single"/>
        </w:rPr>
        <w:t>To Use Siri:</w:t>
      </w:r>
    </w:p>
    <w:p w14:paraId="7B83CEF1" w14:textId="77777777" w:rsidR="00774A2B" w:rsidRDefault="00000000">
      <w:pPr>
        <w:spacing w:line="299" w:lineRule="auto"/>
        <w:ind w:left="720"/>
        <w:rPr>
          <w:rFonts w:ascii="Verdana" w:eastAsia="Verdana" w:hAnsi="Verdana" w:cs="Verdana"/>
          <w:sz w:val="36"/>
          <w:szCs w:val="36"/>
        </w:rPr>
      </w:pPr>
      <w:r>
        <w:rPr>
          <w:rFonts w:ascii="Arial Unicode MS" w:eastAsia="Arial Unicode MS" w:hAnsi="Arial Unicode MS" w:cs="Arial Unicode MS"/>
          <w:sz w:val="36"/>
          <w:szCs w:val="36"/>
        </w:rPr>
        <w:lastRenderedPageBreak/>
        <w:t>○</w:t>
      </w:r>
      <w:r>
        <w:rPr>
          <w:rFonts w:ascii="Times New Roman" w:eastAsia="Times New Roman" w:hAnsi="Times New Roman" w:cs="Times New Roman"/>
          <w:sz w:val="14"/>
          <w:szCs w:val="14"/>
        </w:rPr>
        <w:t xml:space="preserve"> </w:t>
      </w:r>
      <w:r>
        <w:rPr>
          <w:rFonts w:ascii="Verdana" w:eastAsia="Verdana" w:hAnsi="Verdana" w:cs="Verdana"/>
          <w:sz w:val="36"/>
          <w:szCs w:val="36"/>
        </w:rPr>
        <w:t xml:space="preserve">Go to the settings app </w:t>
      </w:r>
      <w:r>
        <w:rPr>
          <w:rFonts w:ascii="Arial Unicode MS" w:eastAsia="Arial Unicode MS" w:hAnsi="Arial Unicode MS" w:cs="Arial Unicode MS"/>
          <w:sz w:val="36"/>
          <w:szCs w:val="36"/>
        </w:rPr>
        <w:t>→</w:t>
      </w:r>
      <w:r>
        <w:rPr>
          <w:rFonts w:ascii="Verdana" w:eastAsia="Verdana" w:hAnsi="Verdana" w:cs="Verdana"/>
          <w:sz w:val="36"/>
          <w:szCs w:val="36"/>
        </w:rPr>
        <w:t xml:space="preserve"> scroll down to the “Siri” </w:t>
      </w:r>
      <w:r>
        <w:rPr>
          <w:rFonts w:ascii="Arial Unicode MS" w:eastAsia="Arial Unicode MS" w:hAnsi="Arial Unicode MS" w:cs="Arial Unicode MS"/>
          <w:sz w:val="36"/>
          <w:szCs w:val="36"/>
        </w:rPr>
        <w:t>→</w:t>
      </w:r>
      <w:r>
        <w:rPr>
          <w:rFonts w:ascii="Verdana" w:eastAsia="Verdana" w:hAnsi="Verdana" w:cs="Verdana"/>
          <w:sz w:val="36"/>
          <w:szCs w:val="36"/>
        </w:rPr>
        <w:t xml:space="preserve"> talk to Siri </w:t>
      </w:r>
      <w:r>
        <w:rPr>
          <w:rFonts w:ascii="Arial Unicode MS" w:eastAsia="Arial Unicode MS" w:hAnsi="Arial Unicode MS" w:cs="Arial Unicode MS"/>
          <w:sz w:val="36"/>
          <w:szCs w:val="36"/>
        </w:rPr>
        <w:t>→</w:t>
      </w:r>
      <w:r>
        <w:rPr>
          <w:rFonts w:ascii="Verdana" w:eastAsia="Verdana" w:hAnsi="Verdana" w:cs="Verdana"/>
          <w:sz w:val="36"/>
          <w:szCs w:val="36"/>
        </w:rPr>
        <w:t xml:space="preserve"> make sure there is a check mark next to “Siri” or “Hey Siri.”</w:t>
      </w:r>
    </w:p>
    <w:p w14:paraId="0AA6EB4A" w14:textId="77777777" w:rsidR="00774A2B" w:rsidRDefault="00000000">
      <w:pPr>
        <w:spacing w:line="299" w:lineRule="auto"/>
        <w:ind w:left="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 xml:space="preserve"> </w:t>
      </w:r>
      <w:r>
        <w:rPr>
          <w:rFonts w:ascii="Verdana" w:eastAsia="Verdana" w:hAnsi="Verdana" w:cs="Verdana"/>
          <w:sz w:val="36"/>
          <w:szCs w:val="36"/>
        </w:rPr>
        <w:t>Siri is great for accessing the device using voice commands. To access Siri, you have to say “Hey Siri…”</w:t>
      </w:r>
    </w:p>
    <w:p w14:paraId="409D338D" w14:textId="77777777" w:rsidR="00774A2B" w:rsidRDefault="00000000">
      <w:pPr>
        <w:spacing w:line="299" w:lineRule="auto"/>
        <w:rPr>
          <w:rFonts w:ascii="Verdana" w:eastAsia="Verdana" w:hAnsi="Verdana" w:cs="Verdana"/>
          <w:sz w:val="36"/>
          <w:szCs w:val="36"/>
        </w:rPr>
      </w:pPr>
      <w:r>
        <w:rPr>
          <w:rFonts w:ascii="Verdana" w:eastAsia="Verdana" w:hAnsi="Verdana" w:cs="Verdana"/>
          <w:sz w:val="36"/>
          <w:szCs w:val="36"/>
        </w:rPr>
        <w:t xml:space="preserve"> </w:t>
      </w:r>
    </w:p>
    <w:p w14:paraId="69CF6E81" w14:textId="77777777" w:rsidR="00774A2B" w:rsidRDefault="00000000">
      <w:pPr>
        <w:spacing w:line="299" w:lineRule="auto"/>
        <w:rPr>
          <w:rFonts w:ascii="Verdana" w:eastAsia="Verdana" w:hAnsi="Verdana" w:cs="Verdana"/>
          <w:sz w:val="36"/>
          <w:szCs w:val="36"/>
          <w:u w:val="single"/>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u w:val="single"/>
        </w:rPr>
        <w:t>Examples of Siri Commands:</w:t>
      </w:r>
    </w:p>
    <w:p w14:paraId="55CF333D" w14:textId="77777777" w:rsidR="00774A2B" w:rsidRDefault="00000000">
      <w:pPr>
        <w:spacing w:line="299" w:lineRule="auto"/>
        <w:ind w:firstLine="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“Hey Siri, call (name).</w:t>
      </w:r>
    </w:p>
    <w:p w14:paraId="08ED85FA" w14:textId="77777777" w:rsidR="00774A2B" w:rsidRDefault="00000000">
      <w:pPr>
        <w:spacing w:line="299" w:lineRule="auto"/>
        <w:ind w:firstLine="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“Hey Siri, send a text to (name).</w:t>
      </w:r>
    </w:p>
    <w:p w14:paraId="1B3980FE" w14:textId="77777777" w:rsidR="00774A2B" w:rsidRDefault="00000000">
      <w:pPr>
        <w:spacing w:line="299" w:lineRule="auto"/>
        <w:ind w:firstLine="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 xml:space="preserve">“Hey Siri, set a timer for (number) </w:t>
      </w:r>
    </w:p>
    <w:p w14:paraId="08165A75" w14:textId="77777777" w:rsidR="00774A2B" w:rsidRDefault="00000000">
      <w:pPr>
        <w:spacing w:line="299" w:lineRule="auto"/>
        <w:ind w:left="720" w:firstLine="720"/>
        <w:rPr>
          <w:rFonts w:ascii="Verdana" w:eastAsia="Verdana" w:hAnsi="Verdana" w:cs="Verdana"/>
          <w:sz w:val="36"/>
          <w:szCs w:val="36"/>
        </w:rPr>
      </w:pPr>
      <w:r>
        <w:rPr>
          <w:rFonts w:ascii="Verdana" w:eastAsia="Verdana" w:hAnsi="Verdana" w:cs="Verdana"/>
          <w:sz w:val="36"/>
          <w:szCs w:val="36"/>
        </w:rPr>
        <w:t>minutes/hour.</w:t>
      </w:r>
    </w:p>
    <w:p w14:paraId="5C98E73C" w14:textId="77777777" w:rsidR="00774A2B" w:rsidRDefault="00000000">
      <w:pPr>
        <w:spacing w:line="299" w:lineRule="auto"/>
        <w:ind w:firstLine="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“Hey Siri, play (song/artist/playlist).</w:t>
      </w:r>
    </w:p>
    <w:p w14:paraId="70EBD37E" w14:textId="77777777" w:rsidR="00774A2B" w:rsidRDefault="00000000">
      <w:pPr>
        <w:spacing w:line="299" w:lineRule="auto"/>
        <w:ind w:firstLine="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“Hey Siri, open the (App name) app.</w:t>
      </w:r>
    </w:p>
    <w:p w14:paraId="221D7BCA" w14:textId="77777777" w:rsidR="00774A2B" w:rsidRDefault="00000000">
      <w:pPr>
        <w:spacing w:line="299" w:lineRule="auto"/>
        <w:rPr>
          <w:rFonts w:ascii="Verdana" w:eastAsia="Verdana" w:hAnsi="Verdana" w:cs="Verdana"/>
          <w:sz w:val="36"/>
          <w:szCs w:val="36"/>
        </w:rPr>
      </w:pPr>
      <w:r>
        <w:rPr>
          <w:rFonts w:ascii="Verdana" w:eastAsia="Verdana" w:hAnsi="Verdana" w:cs="Verdana"/>
          <w:sz w:val="36"/>
          <w:szCs w:val="36"/>
        </w:rPr>
        <w:t xml:space="preserve"> </w:t>
      </w:r>
    </w:p>
    <w:p w14:paraId="6022C754" w14:textId="77777777" w:rsidR="00774A2B" w:rsidRDefault="00000000">
      <w:pPr>
        <w:spacing w:line="299" w:lineRule="auto"/>
        <w:rPr>
          <w:rFonts w:ascii="Verdana" w:eastAsia="Verdana" w:hAnsi="Verdana" w:cs="Verdana"/>
          <w:sz w:val="36"/>
          <w:szCs w:val="36"/>
        </w:rPr>
      </w:pPr>
      <w:r>
        <w:rPr>
          <w:rFonts w:ascii="Verdana" w:eastAsia="Verdana" w:hAnsi="Verdana" w:cs="Verdana"/>
          <w:sz w:val="36"/>
          <w:szCs w:val="36"/>
        </w:rPr>
        <w:t xml:space="preserve"> </w:t>
      </w:r>
    </w:p>
    <w:p w14:paraId="3145BE47" w14:textId="77777777" w:rsidR="00774A2B" w:rsidRDefault="00000000">
      <w:pPr>
        <w:spacing w:line="299" w:lineRule="auto"/>
        <w:rPr>
          <w:rFonts w:ascii="Verdana" w:eastAsia="Verdana" w:hAnsi="Verdana" w:cs="Verdana"/>
          <w:sz w:val="36"/>
          <w:szCs w:val="36"/>
        </w:rPr>
      </w:pPr>
      <w:r>
        <w:rPr>
          <w:rFonts w:ascii="Verdana" w:eastAsia="Verdana" w:hAnsi="Verdana" w:cs="Verdana"/>
          <w:sz w:val="36"/>
          <w:szCs w:val="36"/>
        </w:rPr>
        <w:t xml:space="preserve"> </w:t>
      </w:r>
    </w:p>
    <w:p w14:paraId="5BA17EAF" w14:textId="77777777" w:rsidR="00774A2B" w:rsidRDefault="00000000">
      <w:pPr>
        <w:spacing w:line="299" w:lineRule="auto"/>
        <w:rPr>
          <w:rFonts w:ascii="Verdana" w:eastAsia="Verdana" w:hAnsi="Verdana" w:cs="Verdana"/>
          <w:sz w:val="36"/>
          <w:szCs w:val="36"/>
        </w:rPr>
      </w:pPr>
      <w:r>
        <w:rPr>
          <w:rFonts w:ascii="Verdana" w:eastAsia="Verdana" w:hAnsi="Verdana" w:cs="Verdana"/>
          <w:sz w:val="36"/>
          <w:szCs w:val="36"/>
        </w:rPr>
        <w:t xml:space="preserve"> </w:t>
      </w:r>
    </w:p>
    <w:p w14:paraId="55DF4E82" w14:textId="77777777" w:rsidR="004E4921" w:rsidRDefault="004E4921">
      <w:pPr>
        <w:spacing w:line="299" w:lineRule="auto"/>
        <w:rPr>
          <w:rFonts w:ascii="Verdana" w:eastAsia="Verdana" w:hAnsi="Verdana" w:cs="Verdana"/>
          <w:sz w:val="36"/>
          <w:szCs w:val="36"/>
        </w:rPr>
      </w:pPr>
    </w:p>
    <w:p w14:paraId="3E8A0F03" w14:textId="77777777" w:rsidR="004E4921" w:rsidRDefault="004E4921">
      <w:pPr>
        <w:spacing w:line="299" w:lineRule="auto"/>
        <w:rPr>
          <w:rFonts w:ascii="Verdana" w:eastAsia="Verdana" w:hAnsi="Verdana" w:cs="Verdana"/>
          <w:sz w:val="36"/>
          <w:szCs w:val="36"/>
        </w:rPr>
      </w:pPr>
    </w:p>
    <w:p w14:paraId="5D85F80F" w14:textId="77777777" w:rsidR="00774A2B" w:rsidRDefault="00774A2B">
      <w:pPr>
        <w:spacing w:line="299" w:lineRule="auto"/>
        <w:rPr>
          <w:rFonts w:ascii="Verdana" w:eastAsia="Verdana" w:hAnsi="Verdana" w:cs="Verdana"/>
          <w:sz w:val="36"/>
          <w:szCs w:val="36"/>
        </w:rPr>
      </w:pPr>
    </w:p>
    <w:p w14:paraId="778A3448" w14:textId="77777777" w:rsidR="00774A2B" w:rsidRDefault="00000000">
      <w:pPr>
        <w:spacing w:line="299" w:lineRule="auto"/>
        <w:rPr>
          <w:rFonts w:ascii="Verdana" w:eastAsia="Verdana" w:hAnsi="Verdana" w:cs="Verdana"/>
          <w:sz w:val="36"/>
          <w:szCs w:val="36"/>
          <w:highlight w:val="white"/>
        </w:rPr>
      </w:pPr>
      <w:r>
        <w:rPr>
          <w:rFonts w:ascii="Verdana" w:eastAsia="Verdana" w:hAnsi="Verdana" w:cs="Verdana"/>
          <w:noProof/>
          <w:sz w:val="36"/>
          <w:szCs w:val="36"/>
        </w:rPr>
        <w:lastRenderedPageBreak/>
        <w:drawing>
          <wp:inline distT="114300" distB="114300" distL="114300" distR="114300" wp14:anchorId="12F19C57" wp14:editId="5A076269">
            <wp:extent cx="5943600" cy="1168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1168400"/>
                    </a:xfrm>
                    <a:prstGeom prst="rect">
                      <a:avLst/>
                    </a:prstGeom>
                    <a:ln/>
                  </pic:spPr>
                </pic:pic>
              </a:graphicData>
            </a:graphic>
          </wp:inline>
        </w:drawing>
      </w:r>
    </w:p>
    <w:p w14:paraId="0C04B063" w14:textId="77777777" w:rsidR="00774A2B" w:rsidRDefault="00000000">
      <w:pPr>
        <w:spacing w:line="299" w:lineRule="auto"/>
        <w:rPr>
          <w:rFonts w:ascii="Verdana" w:eastAsia="Verdana" w:hAnsi="Verdana" w:cs="Verdana"/>
          <w:sz w:val="36"/>
          <w:szCs w:val="36"/>
          <w:highlight w:val="white"/>
        </w:rPr>
      </w:pPr>
      <w:r>
        <w:rPr>
          <w:rFonts w:ascii="Verdana" w:eastAsia="Verdana" w:hAnsi="Verdana" w:cs="Verdana"/>
          <w:sz w:val="36"/>
          <w:szCs w:val="36"/>
          <w:highlight w:val="white"/>
        </w:rPr>
        <w:t>This free resource is provided by the Kentucky Lions Eye Foundation. Our mission is to provide vision services through education, detection, prevention, treatment and empowerment. Through collaborative partnerships, we enable greater independence and increased quality of life for all Kentuckians while focusing on children and adults in financial need. Our Low Vision Clinic provides specialized resources and support to help individuals with vision loss maximize their independence and quality of life. To learn more about our Low Vision Clinic, please visit www.kylionseye.org/lowvision.</w:t>
      </w:r>
    </w:p>
    <w:p w14:paraId="2AEF6DC1" w14:textId="77777777" w:rsidR="00774A2B" w:rsidRDefault="00000000">
      <w:pPr>
        <w:spacing w:line="299" w:lineRule="auto"/>
        <w:jc w:val="right"/>
        <w:rPr>
          <w:rFonts w:ascii="Verdana" w:eastAsia="Verdana" w:hAnsi="Verdana" w:cs="Verdana"/>
          <w:sz w:val="36"/>
          <w:szCs w:val="36"/>
          <w:highlight w:val="white"/>
        </w:rPr>
      </w:pPr>
      <w:r>
        <w:rPr>
          <w:rFonts w:ascii="Verdana" w:eastAsia="Verdana" w:hAnsi="Verdana" w:cs="Verdana"/>
          <w:sz w:val="36"/>
          <w:szCs w:val="36"/>
          <w:highlight w:val="white"/>
        </w:rPr>
        <w:t xml:space="preserve"> - Created by Molly Hosking, OTS</w:t>
      </w:r>
    </w:p>
    <w:p w14:paraId="3E5249E6" w14:textId="77777777" w:rsidR="00774A2B" w:rsidRDefault="00000000">
      <w:pPr>
        <w:spacing w:line="299" w:lineRule="auto"/>
        <w:jc w:val="right"/>
        <w:rPr>
          <w:rFonts w:ascii="Verdana" w:eastAsia="Verdana" w:hAnsi="Verdana" w:cs="Verdana"/>
          <w:sz w:val="36"/>
          <w:szCs w:val="36"/>
          <w:highlight w:val="white"/>
        </w:rPr>
      </w:pPr>
      <w:r>
        <w:rPr>
          <w:rFonts w:ascii="Verdana" w:eastAsia="Verdana" w:hAnsi="Verdana" w:cs="Verdana"/>
          <w:sz w:val="36"/>
          <w:szCs w:val="36"/>
          <w:highlight w:val="white"/>
        </w:rPr>
        <w:t>From Spalding University</w:t>
      </w:r>
    </w:p>
    <w:p w14:paraId="75E9CCA6" w14:textId="77777777" w:rsidR="00774A2B" w:rsidRDefault="00000000">
      <w:pPr>
        <w:rPr>
          <w:rFonts w:ascii="Verdana" w:eastAsia="Verdana" w:hAnsi="Verdana" w:cs="Verdana"/>
          <w:sz w:val="36"/>
          <w:szCs w:val="36"/>
        </w:rPr>
      </w:pPr>
      <w:r>
        <w:rPr>
          <w:rFonts w:ascii="Verdana" w:eastAsia="Verdana" w:hAnsi="Verdana" w:cs="Verdana"/>
          <w:sz w:val="36"/>
          <w:szCs w:val="36"/>
        </w:rPr>
        <w:t xml:space="preserve"> </w:t>
      </w:r>
    </w:p>
    <w:p w14:paraId="255D032D" w14:textId="77777777" w:rsidR="00774A2B" w:rsidRDefault="00774A2B"/>
    <w:sectPr w:rsidR="00774A2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8F53D8D7-2A2B-45DD-9025-125F09A83B5F}"/>
    <w:embedBold r:id="rId2" w:fontKey="{AC01A539-A30E-4CE5-8F5C-5EE2EAA41F4A}"/>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3" w:fontKey="{D2AA3C23-7C53-44C9-8370-07BC0DD78EC7}"/>
  </w:font>
  <w:font w:name="Cambria">
    <w:panose1 w:val="02040503050406030204"/>
    <w:charset w:val="00"/>
    <w:family w:val="roman"/>
    <w:pitch w:val="variable"/>
    <w:sig w:usb0="E00006FF" w:usb1="420024FF" w:usb2="02000000" w:usb3="00000000" w:csb0="0000019F" w:csb1="00000000"/>
    <w:embedRegular r:id="rId4" w:fontKey="{1049F284-6840-4C96-9313-0F7B5F34ABC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A2B"/>
    <w:rsid w:val="004E4921"/>
    <w:rsid w:val="00774A2B"/>
    <w:rsid w:val="007B7A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DAC13"/>
  <w15:docId w15:val="{B7AE3F68-CBBB-4EA1-9181-F94395FA9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370</Words>
  <Characters>2112</Characters>
  <Application>Microsoft Office Word</Application>
  <DocSecurity>0</DocSecurity>
  <Lines>17</Lines>
  <Paragraphs>4</Paragraphs>
  <ScaleCrop>false</ScaleCrop>
  <Company/>
  <LinksUpToDate>false</LinksUpToDate>
  <CharactersWithSpaces>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Jennifer Hunt</cp:lastModifiedBy>
  <cp:revision>2</cp:revision>
  <dcterms:created xsi:type="dcterms:W3CDTF">2025-10-29T16:54:00Z</dcterms:created>
  <dcterms:modified xsi:type="dcterms:W3CDTF">2025-10-29T16:54:00Z</dcterms:modified>
</cp:coreProperties>
</file>